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0</wp:posOffset>
                </wp:positionV>
                <wp:extent cx="3152775" cy="22098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74375" y="2679863"/>
                          <a:ext cx="314325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Virginia Commonwealth University - SRM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Box 980112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Richmond, Virginia 23298-0112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Date Autoclaved:____________________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Responsible Person:__________________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Phone Number:______________________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generator certifies that this waste has been treated in accordance with the Virginia Regulated Medical Waste Management Regulations and is no longer regulated medical waste.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0</wp:posOffset>
                </wp:positionV>
                <wp:extent cx="3152775" cy="2209800"/>
                <wp:effectExtent b="0" l="0" r="0" t="0"/>
                <wp:wrapNone/>
                <wp:docPr id="1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220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3095625" cy="21812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02950" y="2694150"/>
                          <a:ext cx="3086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Virginia Commonwealth University - SRM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Box 980112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Richmond, Virginia 23298-0112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Date Autoclaved:____________________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Responsible Person:__________________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Phone Number:______________________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generator certifies that this waste has been treated in accordance with the Virginia Regulated Medical Waste Management Regulations and is no longer regulated medical waste.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3095625" cy="2181225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5625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67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165100</wp:posOffset>
                </wp:positionV>
                <wp:extent cx="3095625" cy="21812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02950" y="2694150"/>
                          <a:ext cx="3086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Virginia Commonwealth University - SRM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Box 980112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Richmond, Virginia 23298-0112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Date Autoclaved:____________________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Responsible Person:__________________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Phone Number:______________________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generator certifies that this waste has been treated in accordance with the Virginia Regulated Medical Waste Management Regulations and is no longer regulated medical waste.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165100</wp:posOffset>
                </wp:positionV>
                <wp:extent cx="3095625" cy="2181225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5625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3095625" cy="21812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02950" y="2694150"/>
                          <a:ext cx="3086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Virginia Commonwealth University - SRM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Box 980112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Richmond, Virginia 23298-0112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Date Autoclaved:____________________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Responsible Person:__________________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Phone Number:______________________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generator certifies that this waste has been treated in accordance with the Virginia Regulated Medical Waste Management Regulations and is no longer regulated medical waste.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3095625" cy="218122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5625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left" w:pos="610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35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1346200</wp:posOffset>
                </wp:positionV>
                <wp:extent cx="3095625" cy="21812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02950" y="2694150"/>
                          <a:ext cx="3086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Virginia Commonwealth University - SRM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Box 980112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Richmond, Virginia 23298-0112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Date Autoclaved:____________________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Responsible Person:__________________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Phone Number:______________________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generator certifies that this waste has been treated in accordance with the Virginia Regulated Medical Waste Management Regulations and is no longer regulated medical waste.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1346200</wp:posOffset>
                </wp:positionV>
                <wp:extent cx="3095625" cy="2181225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5625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1346200</wp:posOffset>
                </wp:positionV>
                <wp:extent cx="3095625" cy="21812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02950" y="2694150"/>
                          <a:ext cx="3086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Virginia Commonwealth University - SRM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Box 980112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Richmond, Virginia 23298-0112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Date Autoclaved:____________________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Responsible Person:__________________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Phone Number:______________________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generator certifies that this waste has been treated in accordance with the Virginia Regulated Medical Waste Management Regulations and is no longer regulated medical waste.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1346200</wp:posOffset>
                </wp:positionV>
                <wp:extent cx="3095625" cy="2181225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5625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sz w:val="32"/>
        <w:szCs w:val="32"/>
        <w:rtl w:val="0"/>
      </w:rPr>
      <w:t xml:space="preserve">     </w:t>
    </w:r>
    <w:r w:rsidDel="00000000" w:rsidR="00000000" w:rsidRPr="00000000">
      <w:rPr>
        <w:sz w:val="32"/>
        <w:szCs w:val="32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314325</wp:posOffset>
          </wp:positionH>
          <wp:positionV relativeFrom="page">
            <wp:posOffset>161925</wp:posOffset>
          </wp:positionV>
          <wp:extent cx="2883535" cy="600075"/>
          <wp:effectExtent b="0" l="0" r="0" t="0"/>
          <wp:wrapSquare wrapText="bothSides" distB="0" distT="0" distL="114300" distR="114300"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3535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  <w:rtl w:val="0"/>
      </w:rPr>
      <w:t xml:space="preserve">Autoclave labels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226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D226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D226C"/>
    <w:rPr>
      <w:rFonts w:ascii="Times New Roman" w:cs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9D226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D226C"/>
    <w:rPr>
      <w:rFonts w:ascii="Times New Roman" w:cs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pMj18fbk19Pre8O/ee/cbHwnug==">AMUW2mW6+l9i+RA1yA0wsYSG0cbbEo95GkcWlYG8iPQBat9B8ay1fULk/cjTfgamCvmkCIHk3/J3MvBnkPpB2O6nswF3l8bD8T3qABhEYhuS1TM3uFc/42ZIqggl7T5S2Jn2djewCgsv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2020-04-28T12:14:00Z</dcterms:created>
  <dc:creator>Victoria Haller</dc:creator>
</cp:coreProperties>
</file>